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A6981" w14:textId="5F2F993B" w:rsidR="00BC038A" w:rsidRPr="000501C3" w:rsidRDefault="00836AD3" w:rsidP="00836AD3">
      <w:pPr>
        <w:shd w:val="clear" w:color="auto" w:fill="B4D3E8"/>
        <w:rPr>
          <w:b/>
          <w:bCs/>
          <w:color w:val="004E9A"/>
          <w:sz w:val="52"/>
          <w:szCs w:val="52"/>
        </w:rPr>
      </w:pPr>
      <w:r>
        <w:rPr>
          <w:b/>
          <w:bCs/>
          <w:noProof/>
          <w:color w:val="004E9A"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5CA02C02" wp14:editId="035E7981">
            <wp:simplePos x="0" y="0"/>
            <wp:positionH relativeFrom="page">
              <wp:posOffset>-57150</wp:posOffset>
            </wp:positionH>
            <wp:positionV relativeFrom="paragraph">
              <wp:posOffset>-890270</wp:posOffset>
            </wp:positionV>
            <wp:extent cx="10668000" cy="10668000"/>
            <wp:effectExtent l="0" t="0" r="0" b="0"/>
            <wp:wrapNone/>
            <wp:docPr id="17333186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0668000"/>
                    </a:xfrm>
                    <a:prstGeom prst="rect">
                      <a:avLst/>
                    </a:prstGeom>
                    <a:noFill/>
                    <a:effectLst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8A" w:rsidRPr="000501C3">
        <w:rPr>
          <w:b/>
          <w:bCs/>
          <w:color w:val="004E9A"/>
          <w:sz w:val="52"/>
          <w:szCs w:val="52"/>
        </w:rPr>
        <w:t>PLAN DOGODKOV – DECEMBER 2024</w:t>
      </w:r>
    </w:p>
    <w:p w14:paraId="641F0A77" w14:textId="4BB44E60" w:rsidR="000501C3" w:rsidRDefault="00976665" w:rsidP="00BC038A">
      <w:pPr>
        <w:rPr>
          <w:color w:val="004E9A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48C250C9" wp14:editId="0FFA4CF7">
            <wp:simplePos x="0" y="0"/>
            <wp:positionH relativeFrom="margin">
              <wp:posOffset>4421505</wp:posOffset>
            </wp:positionH>
            <wp:positionV relativeFrom="paragraph">
              <wp:posOffset>363855</wp:posOffset>
            </wp:positionV>
            <wp:extent cx="1378585" cy="2781300"/>
            <wp:effectExtent l="0" t="0" r="0" b="0"/>
            <wp:wrapTight wrapText="bothSides">
              <wp:wrapPolygon edited="0">
                <wp:start x="895" y="0"/>
                <wp:lineTo x="0" y="592"/>
                <wp:lineTo x="0" y="20268"/>
                <wp:lineTo x="298" y="21304"/>
                <wp:lineTo x="895" y="21452"/>
                <wp:lineTo x="20297" y="21452"/>
                <wp:lineTo x="20894" y="21304"/>
                <wp:lineTo x="21192" y="20268"/>
                <wp:lineTo x="21192" y="592"/>
                <wp:lineTo x="20297" y="0"/>
                <wp:lineTo x="895" y="0"/>
              </wp:wrapPolygon>
            </wp:wrapTight>
            <wp:docPr id="178915873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7813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8A" w:rsidRPr="000501C3">
        <w:rPr>
          <w:color w:val="004E9A"/>
          <w:sz w:val="44"/>
          <w:szCs w:val="44"/>
        </w:rPr>
        <w:t>Dom upokojencev Center, enota Poljane</w:t>
      </w:r>
    </w:p>
    <w:p w14:paraId="0148E1B2" w14:textId="68CAF6C3" w:rsidR="000501C3" w:rsidRDefault="000501C3" w:rsidP="00836AD3">
      <w:pPr>
        <w:jc w:val="center"/>
        <w:rPr>
          <w:color w:val="004E9A"/>
          <w:sz w:val="44"/>
          <w:szCs w:val="44"/>
        </w:rPr>
      </w:pPr>
    </w:p>
    <w:p w14:paraId="0DA18E4F" w14:textId="0517E539" w:rsidR="00BC038A" w:rsidRPr="00976665" w:rsidRDefault="00BC038A" w:rsidP="00BC038A">
      <w:pPr>
        <w:rPr>
          <w:color w:val="3399FF"/>
          <w:sz w:val="44"/>
          <w:szCs w:val="44"/>
          <w:u w:val="single" w:color="0070C0"/>
        </w:rPr>
      </w:pPr>
      <w:r w:rsidRPr="00976665">
        <w:rPr>
          <w:b/>
          <w:bCs/>
          <w:color w:val="004F88"/>
          <w:sz w:val="44"/>
          <w:szCs w:val="44"/>
          <w:u w:val="single" w:color="0070C0"/>
        </w:rPr>
        <w:t xml:space="preserve">6. 12. ob </w:t>
      </w:r>
      <w:r w:rsidR="00836AD3">
        <w:rPr>
          <w:b/>
          <w:bCs/>
          <w:color w:val="004F88"/>
          <w:sz w:val="44"/>
          <w:szCs w:val="44"/>
          <w:u w:val="single" w:color="0070C0"/>
        </w:rPr>
        <w:t>9</w:t>
      </w:r>
      <w:r w:rsidRPr="00976665">
        <w:rPr>
          <w:b/>
          <w:bCs/>
          <w:color w:val="004F88"/>
          <w:sz w:val="44"/>
          <w:szCs w:val="44"/>
          <w:u w:val="single" w:color="0070C0"/>
        </w:rPr>
        <w:t>.</w:t>
      </w:r>
      <w:r w:rsidR="00836AD3">
        <w:rPr>
          <w:b/>
          <w:bCs/>
          <w:color w:val="004F88"/>
          <w:sz w:val="44"/>
          <w:szCs w:val="44"/>
          <w:u w:val="single" w:color="0070C0"/>
        </w:rPr>
        <w:t>3</w:t>
      </w:r>
      <w:r w:rsidRPr="00976665">
        <w:rPr>
          <w:b/>
          <w:bCs/>
          <w:color w:val="004F88"/>
          <w:sz w:val="44"/>
          <w:szCs w:val="44"/>
          <w:u w:val="single" w:color="0070C0"/>
        </w:rPr>
        <w:t xml:space="preserve">0 </w:t>
      </w:r>
    </w:p>
    <w:p w14:paraId="55384A0D" w14:textId="4706B3DA" w:rsidR="00BC038A" w:rsidRPr="000501C3" w:rsidRDefault="00836AD3" w:rsidP="00BC038A">
      <w:pPr>
        <w:pStyle w:val="Odstavekseznama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nastop pevskega zbora, </w:t>
      </w:r>
      <w:r w:rsidR="00BC038A" w:rsidRPr="000501C3">
        <w:rPr>
          <w:sz w:val="44"/>
          <w:szCs w:val="44"/>
        </w:rPr>
        <w:t>sveta maša in prihod Svetega Miklavža</w:t>
      </w:r>
    </w:p>
    <w:p w14:paraId="68B6EADF" w14:textId="3C863C77" w:rsidR="000501C3" w:rsidRDefault="000501C3" w:rsidP="00BC038A">
      <w:pPr>
        <w:rPr>
          <w:b/>
          <w:bCs/>
          <w:color w:val="004E9A"/>
          <w:sz w:val="44"/>
          <w:szCs w:val="44"/>
        </w:rPr>
      </w:pPr>
    </w:p>
    <w:p w14:paraId="0FF4D282" w14:textId="70E1B004" w:rsidR="00976665" w:rsidRDefault="00976665" w:rsidP="00BC038A">
      <w:pPr>
        <w:rPr>
          <w:b/>
          <w:bCs/>
          <w:color w:val="5FA1F4"/>
          <w:sz w:val="44"/>
          <w:szCs w:val="44"/>
          <w:u w:val="single" w:color="0070C0"/>
        </w:rPr>
      </w:pPr>
    </w:p>
    <w:p w14:paraId="284CE6A1" w14:textId="093FF411" w:rsidR="00BC038A" w:rsidRPr="00976665" w:rsidRDefault="00BC038A" w:rsidP="00BC038A">
      <w:pPr>
        <w:rPr>
          <w:b/>
          <w:bCs/>
          <w:color w:val="004F88"/>
          <w:sz w:val="44"/>
          <w:szCs w:val="44"/>
          <w:u w:val="single" w:color="0070C0"/>
        </w:rPr>
      </w:pPr>
      <w:r w:rsidRPr="00976665">
        <w:rPr>
          <w:b/>
          <w:bCs/>
          <w:color w:val="004F88"/>
          <w:sz w:val="44"/>
          <w:szCs w:val="44"/>
          <w:u w:val="single" w:color="0070C0"/>
        </w:rPr>
        <w:t xml:space="preserve">9. 12., 10. 12., 11. 12. in 13. 12. ob 10.00 </w:t>
      </w:r>
    </w:p>
    <w:p w14:paraId="6B7DCAF5" w14:textId="4537B708" w:rsidR="00BC038A" w:rsidRDefault="003C19E3" w:rsidP="00BC038A">
      <w:pPr>
        <w:pStyle w:val="Odstavekseznama"/>
        <w:numPr>
          <w:ilvl w:val="0"/>
          <w:numId w:val="1"/>
        </w:num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2ACA464E" wp14:editId="046EC76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52700" cy="2552700"/>
            <wp:effectExtent l="0" t="0" r="0" b="0"/>
            <wp:wrapTight wrapText="bothSides">
              <wp:wrapPolygon edited="0">
                <wp:start x="322" y="0"/>
                <wp:lineTo x="0" y="484"/>
                <wp:lineTo x="0" y="20794"/>
                <wp:lineTo x="322" y="21439"/>
                <wp:lineTo x="21116" y="21439"/>
                <wp:lineTo x="21439" y="20794"/>
                <wp:lineTo x="21439" y="484"/>
                <wp:lineTo x="21116" y="0"/>
                <wp:lineTo x="322" y="0"/>
              </wp:wrapPolygon>
            </wp:wrapTight>
            <wp:docPr id="17421651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8A" w:rsidRPr="000501C3">
        <w:rPr>
          <w:sz w:val="44"/>
          <w:szCs w:val="44"/>
        </w:rPr>
        <w:t>krasitev novoletnih jelk po nadstropjih z otroci iz vrtca Pod Gradom</w:t>
      </w:r>
    </w:p>
    <w:p w14:paraId="46D99B40" w14:textId="18E50B50" w:rsidR="003C19E3" w:rsidRPr="000501C3" w:rsidRDefault="003C19E3" w:rsidP="003C19E3">
      <w:pPr>
        <w:pStyle w:val="Odstavekseznama"/>
        <w:rPr>
          <w:sz w:val="44"/>
          <w:szCs w:val="44"/>
        </w:rPr>
      </w:pPr>
    </w:p>
    <w:p w14:paraId="4E0AE31E" w14:textId="36F887E0" w:rsidR="00ED71BE" w:rsidRDefault="00836AD3" w:rsidP="00836AD3">
      <w:pPr>
        <w:pStyle w:val="Odstavekseznama"/>
        <w:tabs>
          <w:tab w:val="left" w:pos="2325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14B04BA6" w14:textId="39838AEB" w:rsidR="00976665" w:rsidRPr="00ED71BE" w:rsidRDefault="00976665" w:rsidP="00ED71BE">
      <w:pPr>
        <w:pStyle w:val="Odstavekseznama"/>
        <w:rPr>
          <w:sz w:val="52"/>
          <w:szCs w:val="52"/>
        </w:rPr>
      </w:pPr>
    </w:p>
    <w:p w14:paraId="1E1EC588" w14:textId="0B69CECC" w:rsidR="003C19E3" w:rsidRDefault="003C19E3" w:rsidP="00BC038A">
      <w:pPr>
        <w:rPr>
          <w:b/>
          <w:bCs/>
          <w:color w:val="004E9A"/>
          <w:sz w:val="44"/>
          <w:szCs w:val="44"/>
        </w:rPr>
      </w:pPr>
    </w:p>
    <w:p w14:paraId="4DA60F46" w14:textId="752F20E7" w:rsidR="00BC038A" w:rsidRPr="00976665" w:rsidRDefault="00976665" w:rsidP="00BC038A">
      <w:pPr>
        <w:rPr>
          <w:b/>
          <w:bCs/>
          <w:color w:val="004F88"/>
          <w:sz w:val="44"/>
          <w:szCs w:val="44"/>
          <w:u w:val="single" w:color="0070C0"/>
        </w:rPr>
      </w:pPr>
      <w:r w:rsidRPr="00976665">
        <w:rPr>
          <w:noProof/>
          <w:color w:val="004F88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62CC1A13" wp14:editId="701D0E11">
            <wp:simplePos x="0" y="0"/>
            <wp:positionH relativeFrom="margin">
              <wp:posOffset>3062605</wp:posOffset>
            </wp:positionH>
            <wp:positionV relativeFrom="paragraph">
              <wp:posOffset>13335</wp:posOffset>
            </wp:positionV>
            <wp:extent cx="3426460" cy="2164715"/>
            <wp:effectExtent l="0" t="0" r="2540" b="6985"/>
            <wp:wrapNone/>
            <wp:docPr id="13037964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64715"/>
                    </a:xfrm>
                    <a:prstGeom prst="rect">
                      <a:avLst/>
                    </a:prstGeom>
                    <a:noFill/>
                    <a:effectLst>
                      <a:softEdge rad="165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8A" w:rsidRPr="00976665">
        <w:rPr>
          <w:b/>
          <w:bCs/>
          <w:color w:val="004F88"/>
          <w:sz w:val="44"/>
          <w:szCs w:val="44"/>
          <w:u w:val="single" w:color="0070C0"/>
        </w:rPr>
        <w:t xml:space="preserve">18. 12. ob 16.30 </w:t>
      </w:r>
    </w:p>
    <w:p w14:paraId="37A051F6" w14:textId="77777777" w:rsidR="00976665" w:rsidRDefault="00BC038A" w:rsidP="00BC038A">
      <w:pPr>
        <w:pStyle w:val="Odstavekseznama"/>
        <w:numPr>
          <w:ilvl w:val="0"/>
          <w:numId w:val="1"/>
        </w:numPr>
        <w:rPr>
          <w:sz w:val="44"/>
          <w:szCs w:val="44"/>
        </w:rPr>
      </w:pPr>
      <w:r w:rsidRPr="000501C3">
        <w:rPr>
          <w:sz w:val="44"/>
          <w:szCs w:val="44"/>
        </w:rPr>
        <w:t>Silvestrovanje</w:t>
      </w:r>
      <w:r w:rsidR="00976665">
        <w:rPr>
          <w:sz w:val="44"/>
          <w:szCs w:val="44"/>
        </w:rPr>
        <w:t xml:space="preserve"> </w:t>
      </w:r>
    </w:p>
    <w:p w14:paraId="427E15EC" w14:textId="77777777" w:rsidR="00976665" w:rsidRDefault="00976665" w:rsidP="00976665">
      <w:pPr>
        <w:pStyle w:val="Odstavekseznama"/>
        <w:rPr>
          <w:sz w:val="44"/>
          <w:szCs w:val="44"/>
        </w:rPr>
      </w:pPr>
      <w:r>
        <w:rPr>
          <w:sz w:val="44"/>
          <w:szCs w:val="44"/>
        </w:rPr>
        <w:t xml:space="preserve">       (kulturni program in</w:t>
      </w:r>
    </w:p>
    <w:p w14:paraId="7855773A" w14:textId="52EA4824" w:rsidR="00BC038A" w:rsidRPr="000501C3" w:rsidRDefault="00976665" w:rsidP="00976665">
      <w:pPr>
        <w:pStyle w:val="Odstavekseznama"/>
        <w:rPr>
          <w:sz w:val="44"/>
          <w:szCs w:val="44"/>
        </w:rPr>
      </w:pPr>
      <w:r>
        <w:rPr>
          <w:sz w:val="44"/>
          <w:szCs w:val="44"/>
        </w:rPr>
        <w:t xml:space="preserve">       slavnostna večerja)</w:t>
      </w:r>
    </w:p>
    <w:sectPr w:rsidR="00BC038A" w:rsidRPr="00050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FC5779"/>
    <w:multiLevelType w:val="hybridMultilevel"/>
    <w:tmpl w:val="207E0748"/>
    <w:lvl w:ilvl="0" w:tplc="568210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722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8A"/>
    <w:rsid w:val="000501C3"/>
    <w:rsid w:val="00126421"/>
    <w:rsid w:val="003138D9"/>
    <w:rsid w:val="003C19E3"/>
    <w:rsid w:val="00422AB5"/>
    <w:rsid w:val="005F4FC8"/>
    <w:rsid w:val="00607328"/>
    <w:rsid w:val="0069005D"/>
    <w:rsid w:val="00836AD3"/>
    <w:rsid w:val="008B3AD4"/>
    <w:rsid w:val="00976665"/>
    <w:rsid w:val="00A50055"/>
    <w:rsid w:val="00BC038A"/>
    <w:rsid w:val="00DA5ECC"/>
    <w:rsid w:val="00E81136"/>
    <w:rsid w:val="00EC5A63"/>
    <w:rsid w:val="00ED71BE"/>
    <w:rsid w:val="00F8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26A18"/>
  <w15:chartTrackingRefBased/>
  <w15:docId w15:val="{665280C9-D30F-4548-B66A-577ABF5F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C0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1365AF2-51A5-47E2-A80E-1947E8B92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Delovna Terapija Poljane</dc:creator>
  <cp:keywords/>
  <dc:description/>
  <cp:lastModifiedBy>Saša</cp:lastModifiedBy>
  <cp:revision>2</cp:revision>
  <dcterms:created xsi:type="dcterms:W3CDTF">2024-12-02T13:53:00Z</dcterms:created>
  <dcterms:modified xsi:type="dcterms:W3CDTF">2024-12-02T13:53:00Z</dcterms:modified>
</cp:coreProperties>
</file>